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0555C" w14:textId="77777777" w:rsidR="00BF1110" w:rsidRDefault="00BF1110" w:rsidP="00BF1110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16A77068" w14:textId="77777777" w:rsidR="00BF1110" w:rsidRDefault="00BF1110" w:rsidP="00BF1110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30901249" w14:textId="77777777" w:rsidR="00E90B0F" w:rsidRPr="002C78B0" w:rsidRDefault="00E90B0F" w:rsidP="002C78B0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221A3F75" w14:textId="77777777" w:rsidR="00E90B0F" w:rsidRPr="002C78B0" w:rsidRDefault="00E90B0F" w:rsidP="002C78B0">
      <w:pPr>
        <w:pStyle w:val="Vahedeta"/>
        <w:jc w:val="center"/>
        <w:rPr>
          <w:sz w:val="22"/>
          <w:szCs w:val="22"/>
        </w:rPr>
      </w:pPr>
    </w:p>
    <w:p w14:paraId="6401232C" w14:textId="77777777" w:rsidR="00E90B0F" w:rsidRPr="002C78B0" w:rsidRDefault="00E90B0F" w:rsidP="002C78B0">
      <w:pPr>
        <w:pStyle w:val="Vahedeta"/>
        <w:jc w:val="center"/>
        <w:rPr>
          <w:sz w:val="22"/>
          <w:szCs w:val="22"/>
        </w:rPr>
      </w:pPr>
    </w:p>
    <w:p w14:paraId="1AAF4D9E" w14:textId="77777777" w:rsidR="00E90B0F" w:rsidRPr="00456207" w:rsidRDefault="00823ADE" w:rsidP="00456207">
      <w:pPr>
        <w:pStyle w:val="Vahedeta"/>
        <w:jc w:val="center"/>
        <w:rPr>
          <w:bCs/>
          <w:sz w:val="22"/>
          <w:szCs w:val="22"/>
        </w:rPr>
      </w:pPr>
      <w:r w:rsidRPr="002C78B0">
        <w:rPr>
          <w:b/>
          <w:sz w:val="22"/>
          <w:szCs w:val="22"/>
        </w:rPr>
        <w:t>ME</w:t>
      </w:r>
      <w:r w:rsidR="00B7033F" w:rsidRPr="002C78B0">
        <w:rPr>
          <w:b/>
          <w:sz w:val="22"/>
          <w:szCs w:val="22"/>
        </w:rPr>
        <w:t>NETLUSTOIMINGU</w:t>
      </w:r>
      <w:r w:rsidR="00EA3798" w:rsidRPr="002C78B0">
        <w:rPr>
          <w:b/>
          <w:sz w:val="22"/>
          <w:szCs w:val="22"/>
        </w:rPr>
        <w:t xml:space="preserve"> PROTOKOLLI </w:t>
      </w:r>
      <w:r w:rsidR="000B57C6">
        <w:rPr>
          <w:b/>
          <w:sz w:val="22"/>
          <w:szCs w:val="22"/>
        </w:rPr>
        <w:t xml:space="preserve">NR </w:t>
      </w:r>
      <w:r w:rsidR="000B57C6" w:rsidRPr="000B57C6">
        <w:rPr>
          <w:sz w:val="22"/>
          <w:szCs w:val="22"/>
        </w:rPr>
        <w:t xml:space="preserve">.............................................................. </w:t>
      </w:r>
      <w:r w:rsidR="00EA3798" w:rsidRPr="002C78B0">
        <w:rPr>
          <w:b/>
          <w:sz w:val="22"/>
          <w:szCs w:val="22"/>
        </w:rPr>
        <w:t xml:space="preserve">LISA: </w:t>
      </w:r>
      <w:r w:rsidR="00C22877" w:rsidRPr="002C78B0">
        <w:rPr>
          <w:b/>
          <w:sz w:val="22"/>
          <w:szCs w:val="22"/>
        </w:rPr>
        <w:t xml:space="preserve">TOODETE </w:t>
      </w:r>
      <w:r w:rsidR="00D42964" w:rsidRPr="002C78B0">
        <w:rPr>
          <w:b/>
          <w:sz w:val="22"/>
          <w:szCs w:val="22"/>
        </w:rPr>
        <w:t>NÕUDED</w:t>
      </w:r>
    </w:p>
    <w:p w14:paraId="524158D3" w14:textId="77777777" w:rsidR="00994AFC" w:rsidRDefault="00994AFC" w:rsidP="002C78B0">
      <w:pPr>
        <w:pStyle w:val="Vahedeta"/>
        <w:jc w:val="both"/>
        <w:rPr>
          <w:sz w:val="22"/>
          <w:szCs w:val="22"/>
        </w:rPr>
      </w:pPr>
    </w:p>
    <w:p w14:paraId="2FF979DC" w14:textId="77777777" w:rsidR="00B769BA" w:rsidRPr="002C78B0" w:rsidRDefault="00B769BA" w:rsidP="002C78B0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9356" w:type="dxa"/>
        <w:tblInd w:w="-5" w:type="dxa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2268"/>
        <w:gridCol w:w="3119"/>
      </w:tblGrid>
      <w:tr w:rsidR="00B769BA" w:rsidRPr="002C78B0" w14:paraId="620C0768" w14:textId="77777777" w:rsidTr="00456207"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4B348" w14:textId="77777777" w:rsidR="00B769BA" w:rsidRDefault="00B769BA" w:rsidP="002C78B0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</w:rPr>
              <w:t>TOODETE LÄBIVAATUSE KÄIGUS TUVASTATUD ASJAOLUD:</w:t>
            </w:r>
          </w:p>
          <w:p w14:paraId="651E9A22" w14:textId="77777777" w:rsidR="00456207" w:rsidRPr="002C78B0" w:rsidRDefault="00456207" w:rsidP="002C78B0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994AFC" w:rsidRPr="002C78B0" w14:paraId="43784CF5" w14:textId="77777777" w:rsidTr="00456207">
        <w:tc>
          <w:tcPr>
            <w:tcW w:w="9356" w:type="dxa"/>
            <w:gridSpan w:val="5"/>
            <w:tcBorders>
              <w:top w:val="single" w:sz="4" w:space="0" w:color="auto"/>
            </w:tcBorders>
          </w:tcPr>
          <w:p w14:paraId="028500B2" w14:textId="77777777" w:rsidR="00994AFC" w:rsidRPr="002C78B0" w:rsidRDefault="00994AFC" w:rsidP="002C78B0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</w:rPr>
              <w:t>Menetlusosalise isiku roll tarneahelas</w:t>
            </w:r>
            <w:r w:rsidR="002C78B0">
              <w:rPr>
                <w:b/>
                <w:sz w:val="22"/>
                <w:szCs w:val="22"/>
              </w:rPr>
              <w:t>:</w:t>
            </w:r>
          </w:p>
        </w:tc>
      </w:tr>
      <w:tr w:rsidR="002C78B0" w:rsidRPr="002C78B0" w14:paraId="1187CA81" w14:textId="77777777" w:rsidTr="002C78B0">
        <w:trPr>
          <w:trHeight w:val="297"/>
        </w:trPr>
        <w:tc>
          <w:tcPr>
            <w:tcW w:w="1134" w:type="dxa"/>
          </w:tcPr>
          <w:p w14:paraId="792D37DB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Tootja</w:t>
            </w:r>
          </w:p>
        </w:tc>
        <w:tc>
          <w:tcPr>
            <w:tcW w:w="1418" w:type="dxa"/>
          </w:tcPr>
          <w:p w14:paraId="56C4D022" w14:textId="77777777" w:rsidR="002C78B0" w:rsidRPr="00BF27D8" w:rsidRDefault="002C78B0" w:rsidP="002C78B0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BF27D8">
              <w:rPr>
                <w:sz w:val="22"/>
                <w:szCs w:val="22"/>
              </w:rPr>
              <w:t>Importija</w:t>
            </w:r>
          </w:p>
        </w:tc>
        <w:tc>
          <w:tcPr>
            <w:tcW w:w="1417" w:type="dxa"/>
          </w:tcPr>
          <w:p w14:paraId="577180B1" w14:textId="77777777" w:rsidR="002C78B0" w:rsidRPr="00BF27D8" w:rsidRDefault="002C78B0" w:rsidP="002C78B0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3"/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Pr="00BF27D8">
              <w:rPr>
                <w:sz w:val="22"/>
                <w:szCs w:val="22"/>
              </w:rPr>
              <w:t>Levitaja</w:t>
            </w:r>
          </w:p>
        </w:tc>
        <w:tc>
          <w:tcPr>
            <w:tcW w:w="2268" w:type="dxa"/>
          </w:tcPr>
          <w:p w14:paraId="3862E60F" w14:textId="77777777" w:rsidR="002C78B0" w:rsidRPr="00BF27D8" w:rsidRDefault="002C78B0" w:rsidP="002C78B0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BF27D8">
              <w:rPr>
                <w:sz w:val="22"/>
                <w:szCs w:val="22"/>
              </w:rPr>
              <w:t>Volitatud esindaja</w:t>
            </w:r>
          </w:p>
        </w:tc>
        <w:tc>
          <w:tcPr>
            <w:tcW w:w="3119" w:type="dxa"/>
          </w:tcPr>
          <w:p w14:paraId="4520AC89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Muu: .......................</w:t>
            </w:r>
            <w:r w:rsidRPr="00BF27D8">
              <w:rPr>
                <w:sz w:val="22"/>
                <w:szCs w:val="22"/>
              </w:rPr>
              <w:t>.....</w:t>
            </w:r>
            <w:r>
              <w:rPr>
                <w:sz w:val="22"/>
                <w:szCs w:val="22"/>
              </w:rPr>
              <w:t>...</w:t>
            </w:r>
            <w:r w:rsidRPr="00BF27D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......</w:t>
            </w:r>
          </w:p>
        </w:tc>
      </w:tr>
    </w:tbl>
    <w:p w14:paraId="21707C53" w14:textId="77777777" w:rsidR="00662035" w:rsidRPr="00B769BA" w:rsidRDefault="00662035" w:rsidP="002C78B0">
      <w:pPr>
        <w:pStyle w:val="Vahedeta"/>
        <w:jc w:val="both"/>
        <w:rPr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003"/>
        <w:gridCol w:w="1271"/>
        <w:gridCol w:w="3402"/>
      </w:tblGrid>
      <w:tr w:rsidR="00B769BA" w:rsidRPr="002C78B0" w14:paraId="21B3780A" w14:textId="77777777" w:rsidTr="00B769BA">
        <w:trPr>
          <w:trHeight w:val="453"/>
        </w:trPr>
        <w:tc>
          <w:tcPr>
            <w:tcW w:w="9351" w:type="dxa"/>
            <w:gridSpan w:val="4"/>
            <w:shd w:val="clear" w:color="auto" w:fill="auto"/>
            <w:vAlign w:val="center"/>
          </w:tcPr>
          <w:p w14:paraId="735E3E3C" w14:textId="77777777" w:rsidR="00B769BA" w:rsidRDefault="00B769BA" w:rsidP="00B769BA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OSA.</w:t>
            </w:r>
          </w:p>
          <w:p w14:paraId="01868BF2" w14:textId="77777777" w:rsidR="00B769BA" w:rsidRPr="002C78B0" w:rsidRDefault="00B769BA" w:rsidP="00B769BA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2C78B0">
              <w:rPr>
                <w:b/>
                <w:sz w:val="22"/>
                <w:szCs w:val="22"/>
              </w:rPr>
              <w:t>Kontrolliti järgmiseid tooteid:</w:t>
            </w:r>
          </w:p>
        </w:tc>
      </w:tr>
      <w:tr w:rsidR="00662035" w:rsidRPr="002C78B0" w14:paraId="65BF65E4" w14:textId="77777777" w:rsidTr="00B769BA">
        <w:trPr>
          <w:trHeight w:val="1079"/>
        </w:trPr>
        <w:tc>
          <w:tcPr>
            <w:tcW w:w="675" w:type="dxa"/>
            <w:shd w:val="clear" w:color="auto" w:fill="auto"/>
            <w:vAlign w:val="center"/>
          </w:tcPr>
          <w:p w14:paraId="7D10E927" w14:textId="77777777" w:rsidR="00662035" w:rsidRPr="002C78B0" w:rsidRDefault="00662035" w:rsidP="002C78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sz w:val="22"/>
                <w:szCs w:val="22"/>
                <w:lang w:eastAsia="en-GB"/>
              </w:rPr>
              <w:t>Jrk. nr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0CCD7A7D" w14:textId="77777777" w:rsidR="00662035" w:rsidRPr="002C78B0" w:rsidRDefault="00662035" w:rsidP="002C78B0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2C78B0">
              <w:rPr>
                <w:sz w:val="22"/>
                <w:szCs w:val="22"/>
                <w:lang w:eastAsia="en-GB"/>
              </w:rPr>
              <w:t>Toote</w:t>
            </w:r>
          </w:p>
          <w:p w14:paraId="41E0CC46" w14:textId="77777777" w:rsidR="00662035" w:rsidRPr="002C78B0" w:rsidRDefault="00662035" w:rsidP="002C78B0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2C78B0">
              <w:rPr>
                <w:sz w:val="22"/>
                <w:szCs w:val="22"/>
                <w:lang w:eastAsia="en-GB"/>
              </w:rPr>
              <w:t xml:space="preserve">kaubanduslik nimetus </w:t>
            </w:r>
          </w:p>
          <w:p w14:paraId="6809827A" w14:textId="77777777" w:rsidR="00662035" w:rsidRPr="002C78B0" w:rsidRDefault="00662035" w:rsidP="002C78B0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2C78B0">
              <w:rPr>
                <w:sz w:val="22"/>
                <w:szCs w:val="22"/>
                <w:lang w:eastAsia="en-GB"/>
              </w:rPr>
              <w:t>kategooria</w:t>
            </w:r>
          </w:p>
          <w:p w14:paraId="4FDF757C" w14:textId="77777777" w:rsidR="00662035" w:rsidRPr="002C78B0" w:rsidRDefault="00662035" w:rsidP="002C78B0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2C78B0">
              <w:rPr>
                <w:sz w:val="22"/>
                <w:szCs w:val="22"/>
                <w:lang w:eastAsia="en-GB"/>
              </w:rPr>
              <w:t>EAN kood</w:t>
            </w:r>
          </w:p>
          <w:p w14:paraId="4AAAF6DB" w14:textId="77777777" w:rsidR="00662035" w:rsidRPr="00B769BA" w:rsidRDefault="00662035" w:rsidP="002C78B0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2C78B0">
              <w:rPr>
                <w:sz w:val="22"/>
                <w:szCs w:val="22"/>
                <w:lang w:eastAsia="en-GB"/>
              </w:rPr>
              <w:t>Partii vms tähis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1BCCFD1D" w14:textId="77777777" w:rsidR="00662035" w:rsidRPr="002C78B0" w:rsidRDefault="00662035" w:rsidP="002C78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2C78B0">
              <w:rPr>
                <w:sz w:val="22"/>
                <w:szCs w:val="22"/>
                <w:lang w:eastAsia="en-GB"/>
              </w:rPr>
              <w:t>Päritolu-maa</w:t>
            </w:r>
            <w:proofErr w:type="spellEnd"/>
          </w:p>
        </w:tc>
        <w:tc>
          <w:tcPr>
            <w:tcW w:w="3402" w:type="dxa"/>
            <w:shd w:val="clear" w:color="auto" w:fill="auto"/>
            <w:vAlign w:val="center"/>
          </w:tcPr>
          <w:p w14:paraId="2216F4F0" w14:textId="77777777" w:rsidR="00662035" w:rsidRPr="002C78B0" w:rsidRDefault="00662035" w:rsidP="002C78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sz w:val="22"/>
                <w:szCs w:val="22"/>
                <w:lang w:eastAsia="en-GB"/>
              </w:rPr>
              <w:t>Andmed tootja, importija ja/või levitaja kohta</w:t>
            </w:r>
          </w:p>
        </w:tc>
      </w:tr>
      <w:tr w:rsidR="002C78B0" w:rsidRPr="002C78B0" w14:paraId="48E42647" w14:textId="77777777" w:rsidTr="00B769BA">
        <w:trPr>
          <w:trHeight w:val="1135"/>
        </w:trPr>
        <w:tc>
          <w:tcPr>
            <w:tcW w:w="675" w:type="dxa"/>
            <w:shd w:val="clear" w:color="auto" w:fill="auto"/>
            <w:vAlign w:val="center"/>
          </w:tcPr>
          <w:p w14:paraId="7AB4B956" w14:textId="77777777" w:rsidR="002C78B0" w:rsidRPr="002C78B0" w:rsidRDefault="002C78B0" w:rsidP="00B769BA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14:paraId="02370C76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1" w:type="dxa"/>
            <w:shd w:val="clear" w:color="auto" w:fill="auto"/>
          </w:tcPr>
          <w:p w14:paraId="14E5B3DB" w14:textId="77777777" w:rsidR="002C78B0" w:rsidRPr="002C78B0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3402" w:type="dxa"/>
            <w:shd w:val="clear" w:color="auto" w:fill="auto"/>
          </w:tcPr>
          <w:p w14:paraId="4B3199C0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C78B0" w:rsidRPr="002C78B0" w14:paraId="5D255152" w14:textId="77777777" w:rsidTr="00B769BA">
        <w:trPr>
          <w:trHeight w:val="1139"/>
        </w:trPr>
        <w:tc>
          <w:tcPr>
            <w:tcW w:w="675" w:type="dxa"/>
            <w:shd w:val="clear" w:color="auto" w:fill="auto"/>
            <w:vAlign w:val="center"/>
          </w:tcPr>
          <w:p w14:paraId="739D4F3A" w14:textId="77777777" w:rsidR="002C78B0" w:rsidRPr="002C78B0" w:rsidRDefault="002C78B0" w:rsidP="00B769BA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14:paraId="74F55150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1" w:type="dxa"/>
            <w:shd w:val="clear" w:color="auto" w:fill="auto"/>
          </w:tcPr>
          <w:p w14:paraId="023D63FA" w14:textId="77777777" w:rsidR="002C78B0" w:rsidRPr="002C78B0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3402" w:type="dxa"/>
            <w:shd w:val="clear" w:color="auto" w:fill="auto"/>
          </w:tcPr>
          <w:p w14:paraId="08310F51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C78B0" w:rsidRPr="002C78B0" w14:paraId="6BCCDAEC" w14:textId="77777777" w:rsidTr="00B769BA">
        <w:trPr>
          <w:trHeight w:val="1115"/>
        </w:trPr>
        <w:tc>
          <w:tcPr>
            <w:tcW w:w="675" w:type="dxa"/>
            <w:shd w:val="clear" w:color="auto" w:fill="auto"/>
            <w:vAlign w:val="center"/>
          </w:tcPr>
          <w:p w14:paraId="7BAD9EC7" w14:textId="77777777" w:rsidR="002C78B0" w:rsidRPr="002C78B0" w:rsidRDefault="002C78B0" w:rsidP="00B769BA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4003" w:type="dxa"/>
            <w:shd w:val="clear" w:color="auto" w:fill="auto"/>
          </w:tcPr>
          <w:p w14:paraId="4EB12DB4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1" w:type="dxa"/>
            <w:shd w:val="clear" w:color="auto" w:fill="auto"/>
          </w:tcPr>
          <w:p w14:paraId="7E334481" w14:textId="77777777" w:rsidR="002C78B0" w:rsidRPr="002C78B0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3402" w:type="dxa"/>
            <w:shd w:val="clear" w:color="auto" w:fill="auto"/>
          </w:tcPr>
          <w:p w14:paraId="0FD7FB35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C78B0" w:rsidRPr="002C78B0" w14:paraId="268504A0" w14:textId="77777777" w:rsidTr="00B769BA">
        <w:trPr>
          <w:trHeight w:val="1247"/>
        </w:trPr>
        <w:tc>
          <w:tcPr>
            <w:tcW w:w="675" w:type="dxa"/>
            <w:shd w:val="clear" w:color="auto" w:fill="auto"/>
            <w:vAlign w:val="center"/>
          </w:tcPr>
          <w:p w14:paraId="2CF77231" w14:textId="77777777" w:rsidR="002C78B0" w:rsidRPr="002C78B0" w:rsidRDefault="002C78B0" w:rsidP="00B769BA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4003" w:type="dxa"/>
            <w:shd w:val="clear" w:color="auto" w:fill="auto"/>
          </w:tcPr>
          <w:p w14:paraId="2BE48F5A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1" w:type="dxa"/>
            <w:shd w:val="clear" w:color="auto" w:fill="auto"/>
          </w:tcPr>
          <w:p w14:paraId="7A5C4975" w14:textId="77777777" w:rsidR="002C78B0" w:rsidRPr="002C78B0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3402" w:type="dxa"/>
            <w:shd w:val="clear" w:color="auto" w:fill="auto"/>
          </w:tcPr>
          <w:p w14:paraId="417AFE92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C78B0" w:rsidRPr="002C78B0" w14:paraId="110A12A1" w14:textId="77777777" w:rsidTr="00B769BA">
        <w:trPr>
          <w:trHeight w:val="1237"/>
        </w:trPr>
        <w:tc>
          <w:tcPr>
            <w:tcW w:w="675" w:type="dxa"/>
            <w:shd w:val="clear" w:color="auto" w:fill="auto"/>
            <w:vAlign w:val="center"/>
          </w:tcPr>
          <w:p w14:paraId="580F42F1" w14:textId="77777777" w:rsidR="002C78B0" w:rsidRPr="002C78B0" w:rsidRDefault="002C78B0" w:rsidP="00B769BA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4003" w:type="dxa"/>
            <w:shd w:val="clear" w:color="auto" w:fill="auto"/>
          </w:tcPr>
          <w:p w14:paraId="5C880911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1" w:type="dxa"/>
            <w:shd w:val="clear" w:color="auto" w:fill="auto"/>
          </w:tcPr>
          <w:p w14:paraId="69D0B221" w14:textId="77777777" w:rsidR="002C78B0" w:rsidRPr="002C78B0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3402" w:type="dxa"/>
            <w:shd w:val="clear" w:color="auto" w:fill="auto"/>
          </w:tcPr>
          <w:p w14:paraId="064E9DD8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C78B0" w:rsidRPr="002C78B0" w14:paraId="6DA59C6D" w14:textId="77777777" w:rsidTr="00B769BA">
        <w:trPr>
          <w:trHeight w:val="1213"/>
        </w:trPr>
        <w:tc>
          <w:tcPr>
            <w:tcW w:w="675" w:type="dxa"/>
            <w:shd w:val="clear" w:color="auto" w:fill="auto"/>
            <w:vAlign w:val="center"/>
          </w:tcPr>
          <w:p w14:paraId="4A7975F1" w14:textId="77777777" w:rsidR="002C78B0" w:rsidRPr="002C78B0" w:rsidRDefault="002C78B0" w:rsidP="00B769BA">
            <w:pPr>
              <w:pStyle w:val="Vahedeta"/>
              <w:jc w:val="center"/>
              <w:rPr>
                <w:b/>
                <w:sz w:val="22"/>
                <w:szCs w:val="22"/>
                <w:lang w:eastAsia="en-GB"/>
              </w:rPr>
            </w:pPr>
            <w:r w:rsidRPr="002C78B0">
              <w:rPr>
                <w:b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4003" w:type="dxa"/>
            <w:shd w:val="clear" w:color="auto" w:fill="auto"/>
          </w:tcPr>
          <w:p w14:paraId="30AE7505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271" w:type="dxa"/>
            <w:shd w:val="clear" w:color="auto" w:fill="auto"/>
          </w:tcPr>
          <w:p w14:paraId="2FCC0BD2" w14:textId="77777777" w:rsidR="002C78B0" w:rsidRPr="002C78B0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3402" w:type="dxa"/>
            <w:shd w:val="clear" w:color="auto" w:fill="auto"/>
          </w:tcPr>
          <w:p w14:paraId="41EE4A4F" w14:textId="77777777" w:rsidR="002C78B0" w:rsidRPr="00BF27D8" w:rsidRDefault="002C78B0" w:rsidP="002C78B0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56EF8BD" w14:textId="77777777" w:rsidR="002C78B0" w:rsidRDefault="002C78B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2"/>
        <w:gridCol w:w="1450"/>
        <w:gridCol w:w="1276"/>
        <w:gridCol w:w="1276"/>
        <w:gridCol w:w="1417"/>
        <w:gridCol w:w="1276"/>
        <w:gridCol w:w="1134"/>
      </w:tblGrid>
      <w:tr w:rsidR="008D755A" w:rsidRPr="002C78B0" w14:paraId="766116D1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0D4916F2" w14:textId="77777777" w:rsid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B OSA.</w:t>
            </w:r>
          </w:p>
          <w:p w14:paraId="480202CD" w14:textId="77777777" w:rsid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2C78B0">
              <w:rPr>
                <w:b/>
                <w:sz w:val="22"/>
                <w:szCs w:val="22"/>
              </w:rPr>
              <w:t>Kontrollitud toodetest täpsemal</w:t>
            </w:r>
            <w:r>
              <w:rPr>
                <w:b/>
                <w:sz w:val="22"/>
                <w:szCs w:val="22"/>
              </w:rPr>
              <w:t>t:</w:t>
            </w:r>
          </w:p>
          <w:p w14:paraId="103257DB" w14:textId="77777777" w:rsidR="008D755A" w:rsidRDefault="008D755A" w:rsidP="008D755A">
            <w:pPr>
              <w:pStyle w:val="Vahedeta"/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 xml:space="preserve">(B osa täitmiseks märgitakse </w:t>
            </w:r>
            <w:r>
              <w:rPr>
                <w:sz w:val="22"/>
                <w:szCs w:val="22"/>
              </w:rPr>
              <w:t>vastavasse ruutu vastusena „X“)</w:t>
            </w:r>
          </w:p>
        </w:tc>
      </w:tr>
      <w:tr w:rsidR="00662035" w:rsidRPr="002C78B0" w14:paraId="149F7877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05B53ADA" w14:textId="77777777" w:rsidR="00662035" w:rsidRPr="002C78B0" w:rsidRDefault="00F12AD1" w:rsidP="008D755A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TOOTE KONTROLLIMISEL</w:t>
            </w:r>
            <w:r w:rsidR="008D755A">
              <w:rPr>
                <w:rFonts w:eastAsia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662035" w:rsidRPr="002C78B0" w14:paraId="1215640D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44DD3AB5" w14:textId="77777777" w:rsidR="008D755A" w:rsidRDefault="008D755A" w:rsidP="008D755A">
            <w:pPr>
              <w:pStyle w:val="Vahedeta"/>
              <w:numPr>
                <w:ilvl w:val="0"/>
                <w:numId w:val="41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TOOTJA:</w:t>
            </w:r>
          </w:p>
          <w:p w14:paraId="7622048C" w14:textId="77777777" w:rsidR="00662035" w:rsidRPr="002C78B0" w:rsidRDefault="00662035" w:rsidP="002C78B0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D755A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Pr="002C78B0">
              <w:rPr>
                <w:rFonts w:eastAsia="Calibri"/>
                <w:i/>
                <w:sz w:val="22"/>
                <w:szCs w:val="22"/>
                <w:lang w:eastAsia="en-US"/>
              </w:rPr>
              <w:t>Tootja asub Euroopa Liidus</w:t>
            </w:r>
            <w:r w:rsidRPr="002C78B0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662035" w:rsidRPr="002C78B0" w14:paraId="3628C283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59ABFD7E" w14:textId="77777777" w:rsidR="00662035" w:rsidRPr="002C78B0" w:rsidRDefault="00662035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 xml:space="preserve">Järgmistel toodete märgistusel puudub tootja nimi või kaubamärk, välja arvatud kui sellise teabe esitamata jätmine on põhjendatud: </w:t>
            </w:r>
          </w:p>
        </w:tc>
      </w:tr>
      <w:tr w:rsidR="008D755A" w:rsidRPr="002C78B0" w14:paraId="7EDDEC91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54BAD91B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1F27BF85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2" w:name="Check3"/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276" w:type="dxa"/>
            <w:shd w:val="clear" w:color="auto" w:fill="auto"/>
            <w:vAlign w:val="center"/>
          </w:tcPr>
          <w:p w14:paraId="52EB1B92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8D8A1B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F7EE05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732934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0A59A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111A0294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22C97EE6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2715F9B9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46158847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2DE1AF79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märgistusel puudub tootja kontaktandmed, välja arvatud kui sellise teabe esitamata jätmine on põhjendatud:</w:t>
            </w:r>
          </w:p>
        </w:tc>
      </w:tr>
      <w:tr w:rsidR="008D755A" w:rsidRPr="002C78B0" w14:paraId="436F9A63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4319E508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53744A8F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5D23F2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38C625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163B01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E26CBA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213D4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671CC86F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2B8290CC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4AF9AADD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4535511E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56423698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märgistusel puudub toote tüübi-, partii- või seerianumber või muu märge toote tuvastamiseks, välja arvatud kui sellise teabe esitamata jätmine on põhjendatud:</w:t>
            </w:r>
          </w:p>
        </w:tc>
      </w:tr>
      <w:tr w:rsidR="008D755A" w:rsidRPr="002C78B0" w14:paraId="0E676A23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2975B4F5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23ABD24E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AFAFC3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F692E0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6D5658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9645EF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05C51C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5EEDEAFB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305F8593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5B942F78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3E650F4F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685C7799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vastavus Euroopa parlamendi ja nõukogu määruse (EÜ) nr 1907/2006 (REACH) XVII lisa nõuetele ei ole tõendatud (nt katseprotokollid, standardid vms):</w:t>
            </w:r>
          </w:p>
        </w:tc>
      </w:tr>
      <w:tr w:rsidR="008D755A" w:rsidRPr="002C78B0" w14:paraId="2F92CF93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460924AA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67D054DD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548A96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557056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376E7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B51F5C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0E30B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4F111388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2E32052F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4FFD9A30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3FD2AE26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5D27180E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puhul ei ole tagatud toote ohutus vastavalt toote nõuetele vastavuse seadusele:</w:t>
            </w:r>
          </w:p>
        </w:tc>
      </w:tr>
      <w:tr w:rsidR="008D755A" w:rsidRPr="002C78B0" w14:paraId="08BFD4C9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106FB236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28148342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FC32F3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3B620E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2D7B65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E39008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19618B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10EFB740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4252DAD7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7FA2504E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121630A8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5755CFEA" w14:textId="77777777" w:rsidR="008D755A" w:rsidRPr="002C78B0" w:rsidRDefault="008D755A" w:rsidP="008D755A">
            <w:pPr>
              <w:pStyle w:val="Vahedeta"/>
              <w:numPr>
                <w:ilvl w:val="0"/>
                <w:numId w:val="40"/>
              </w:num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C78B0">
              <w:rPr>
                <w:rFonts w:eastAsia="Calibri"/>
                <w:b/>
                <w:sz w:val="22"/>
                <w:szCs w:val="22"/>
                <w:lang w:eastAsia="en-US"/>
              </w:rPr>
              <w:t>IMPORTIJA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8D755A" w:rsidRPr="002C78B0" w14:paraId="7E2C03CE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78555F0A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Järgmistel toodete märgistusel puudub importija nimi või kaubamärk, välja arvatud kui sellise teabe esitamata jätmine on põhjendatud:</w:t>
            </w:r>
          </w:p>
        </w:tc>
      </w:tr>
      <w:tr w:rsidR="008D755A" w:rsidRPr="002C78B0" w14:paraId="3EFC3555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799AFBBB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49B8258D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56C5D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9AF2F7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67DCFF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9618CD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42351C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388B14A9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6C96E6A0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741A85C7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2096281C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4AA46A7D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märgistusel puudub importija kontaktaadress, välja arvatud kui sellise teabe esitamata jätmine on põhjendatud:</w:t>
            </w:r>
          </w:p>
        </w:tc>
      </w:tr>
      <w:tr w:rsidR="008D755A" w:rsidRPr="002C78B0" w14:paraId="3D3CA5F3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3B8D86D3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3F7A1F86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182D79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9553F8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C34933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DC3054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36B14D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0FB5C244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5AB71FFC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3E52F60A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1BD88023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4AEA5C01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märgistusel puudub toote tüübi-, partii- või seerianumber või muu märge toote tuvastamiseks, välja arvatud kui sellise teabe esitamata jätmine on põhjendatud:</w:t>
            </w:r>
          </w:p>
        </w:tc>
      </w:tr>
      <w:tr w:rsidR="008D755A" w:rsidRPr="002C78B0" w14:paraId="057E73CA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5BB87629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lastRenderedPageBreak/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4E99EC9E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174E8E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2D594E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C7D644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73996A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D13F83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5039CA14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5F2CAEC6" w14:textId="77777777" w:rsidR="008D755A" w:rsidRPr="002C78B0" w:rsidRDefault="008D755A" w:rsidP="008D755A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vastavus Euroopa parlamendi ja nõukogu määruse (EÜ) nr 1907/2006 (REACH) XVII lisa nõuetele ei ole tõendatud (nt katseprotokollid, standardid vms):</w:t>
            </w:r>
          </w:p>
        </w:tc>
      </w:tr>
      <w:tr w:rsidR="008D755A" w:rsidRPr="002C78B0" w14:paraId="6F2D271B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540A4D89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2A4D6CAB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4EA52C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238D03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E561AA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E08BBA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5D37AA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117C119B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32423969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31A13BB3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4DCCA928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5FBC1709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puhul ei ole tagatud toote ohutus vastavalt toote nõuetele vastavuse seadusele:</w:t>
            </w:r>
          </w:p>
        </w:tc>
      </w:tr>
      <w:tr w:rsidR="008D755A" w:rsidRPr="002C78B0" w14:paraId="1A53D10D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3F824B28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048A1F64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E2FB59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D14BC4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7546E26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12A0BE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D52F2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0F9F9CEF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1C87AFF9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1C76AB8A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  <w:tr w:rsidR="008D755A" w:rsidRPr="002C78B0" w14:paraId="30600E08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79544175" w14:textId="77777777" w:rsidR="008D755A" w:rsidRPr="002C78B0" w:rsidRDefault="008D755A" w:rsidP="00FF2EEB">
            <w:pPr>
              <w:pStyle w:val="Vahedeta"/>
              <w:numPr>
                <w:ilvl w:val="0"/>
                <w:numId w:val="40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  <w:r w:rsidRPr="002C78B0">
              <w:rPr>
                <w:rFonts w:eastAsia="Calibri"/>
                <w:b/>
                <w:sz w:val="22"/>
                <w:szCs w:val="22"/>
              </w:rPr>
              <w:t>LEVITAJA</w:t>
            </w:r>
            <w:r>
              <w:rPr>
                <w:rFonts w:eastAsia="Calibri"/>
                <w:b/>
                <w:sz w:val="22"/>
                <w:szCs w:val="22"/>
              </w:rPr>
              <w:t>:</w:t>
            </w:r>
          </w:p>
        </w:tc>
      </w:tr>
      <w:tr w:rsidR="008D755A" w:rsidRPr="002C78B0" w14:paraId="594BF368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70070B5D" w14:textId="77777777" w:rsidR="008D755A" w:rsidRPr="002C78B0" w:rsidRDefault="008D755A" w:rsidP="00FF2EEB">
            <w:pPr>
              <w:pStyle w:val="Vahedeta"/>
              <w:numPr>
                <w:ilvl w:val="1"/>
                <w:numId w:val="40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2C78B0">
              <w:rPr>
                <w:rFonts w:eastAsia="Calibri"/>
                <w:sz w:val="22"/>
                <w:szCs w:val="22"/>
              </w:rPr>
              <w:t>Järgmiste toodete puhul puudub levitajal vajalik dokumentatsioon toote päritolu väljaselgitamiseks:</w:t>
            </w:r>
          </w:p>
        </w:tc>
      </w:tr>
      <w:tr w:rsidR="008D755A" w:rsidRPr="002C78B0" w14:paraId="14EED975" w14:textId="77777777" w:rsidTr="008D755A">
        <w:trPr>
          <w:cantSplit/>
          <w:trHeight w:val="312"/>
        </w:trPr>
        <w:tc>
          <w:tcPr>
            <w:tcW w:w="1522" w:type="dxa"/>
            <w:shd w:val="clear" w:color="auto" w:fill="auto"/>
            <w:vAlign w:val="center"/>
          </w:tcPr>
          <w:p w14:paraId="51C5CA1A" w14:textId="77777777" w:rsidR="008D755A" w:rsidRPr="002C78B0" w:rsidRDefault="008D755A" w:rsidP="008D755A">
            <w:pPr>
              <w:pStyle w:val="Vahedeta"/>
              <w:jc w:val="both"/>
              <w:rPr>
                <w:sz w:val="22"/>
                <w:szCs w:val="22"/>
              </w:rPr>
            </w:pPr>
            <w:r w:rsidRPr="002C78B0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2BE721CF" w14:textId="77777777" w:rsidR="008D755A" w:rsidRPr="00672E97" w:rsidRDefault="008D755A" w:rsidP="008D755A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08DE49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4796D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F31B72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70BDE1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3135EE" w14:textId="77777777" w:rsidR="008D755A" w:rsidRPr="00672E97" w:rsidRDefault="008D755A" w:rsidP="008D755A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BF1110">
              <w:rPr>
                <w:sz w:val="22"/>
                <w:szCs w:val="22"/>
              </w:rPr>
            </w:r>
            <w:r w:rsidR="00BF1110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8D755A" w:rsidRPr="002C78B0" w14:paraId="7AA284A5" w14:textId="77777777" w:rsidTr="008D755A">
        <w:trPr>
          <w:cantSplit/>
          <w:trHeight w:val="312"/>
        </w:trPr>
        <w:tc>
          <w:tcPr>
            <w:tcW w:w="9351" w:type="dxa"/>
            <w:gridSpan w:val="7"/>
            <w:shd w:val="clear" w:color="auto" w:fill="auto"/>
            <w:vAlign w:val="center"/>
          </w:tcPr>
          <w:p w14:paraId="2A1929DC" w14:textId="77777777" w:rsidR="008D755A" w:rsidRPr="008D755A" w:rsidRDefault="008D755A" w:rsidP="008D755A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D755A">
              <w:rPr>
                <w:b/>
                <w:sz w:val="22"/>
                <w:szCs w:val="22"/>
              </w:rPr>
              <w:t>Märkused:</w:t>
            </w:r>
          </w:p>
          <w:p w14:paraId="226793EC" w14:textId="77777777" w:rsidR="008D755A" w:rsidRPr="002C78B0" w:rsidRDefault="008D755A" w:rsidP="008D75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</w:tr>
    </w:tbl>
    <w:p w14:paraId="47C7ABD2" w14:textId="77777777" w:rsidR="00334F03" w:rsidRPr="003C3BC7" w:rsidRDefault="00334F03" w:rsidP="00334F03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Style w:val="Kontuurtabel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34F03" w14:paraId="13104978" w14:textId="77777777" w:rsidTr="00334F03">
        <w:tc>
          <w:tcPr>
            <w:tcW w:w="9356" w:type="dxa"/>
          </w:tcPr>
          <w:p w14:paraId="5217771F" w14:textId="77777777" w:rsidR="00334F03" w:rsidRDefault="00334F03" w:rsidP="005F3D3C">
            <w:pPr>
              <w:pStyle w:val="Vahedeta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334F03">
              <w:rPr>
                <w:b/>
                <w:bCs/>
                <w:color w:val="000000"/>
                <w:sz w:val="22"/>
                <w:szCs w:val="22"/>
              </w:rPr>
              <w:t>RAPEX-süsteemi kaudu teavitatud toodetest on menetlusosalise isiku juures tuvastatud:</w:t>
            </w:r>
          </w:p>
          <w:p w14:paraId="6941C650" w14:textId="77777777" w:rsidR="00334F03" w:rsidRPr="00BF27D8" w:rsidRDefault="00334F03" w:rsidP="005F3D3C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</w:t>
            </w:r>
            <w:r w:rsidR="008D755A">
              <w:rPr>
                <w:sz w:val="22"/>
                <w:szCs w:val="22"/>
              </w:rPr>
              <w:t>............</w:t>
            </w:r>
          </w:p>
          <w:p w14:paraId="1B61D40A" w14:textId="77777777" w:rsidR="00334F03" w:rsidRPr="003C3BC7" w:rsidRDefault="00334F03" w:rsidP="005F3D3C">
            <w:pPr>
              <w:pStyle w:val="Vahedeta"/>
              <w:jc w:val="center"/>
              <w:rPr>
                <w:sz w:val="22"/>
                <w:szCs w:val="22"/>
              </w:rPr>
            </w:pPr>
            <w:r w:rsidRPr="003C3BC7">
              <w:rPr>
                <w:sz w:val="16"/>
                <w:szCs w:val="22"/>
              </w:rPr>
              <w:t>(märkida teate nr ja avastatud toodete kogus)</w:t>
            </w:r>
          </w:p>
        </w:tc>
      </w:tr>
    </w:tbl>
    <w:p w14:paraId="72DF3F28" w14:textId="77777777" w:rsidR="00334F03" w:rsidRPr="003C3BC7" w:rsidRDefault="00334F03" w:rsidP="00334F03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334F03" w:rsidRPr="00C924DA" w14:paraId="20316DC8" w14:textId="77777777" w:rsidTr="00334F03">
        <w:trPr>
          <w:trHeight w:val="1717"/>
        </w:trPr>
        <w:tc>
          <w:tcPr>
            <w:tcW w:w="9356" w:type="dxa"/>
            <w:shd w:val="clear" w:color="auto" w:fill="auto"/>
          </w:tcPr>
          <w:p w14:paraId="7986D511" w14:textId="77777777" w:rsidR="00334F03" w:rsidRPr="00C924DA" w:rsidRDefault="00334F03" w:rsidP="005F3D3C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Täiendavad märkused:</w:t>
            </w:r>
          </w:p>
          <w:p w14:paraId="44A8F0FA" w14:textId="77777777" w:rsidR="00334F03" w:rsidRPr="00C924DA" w:rsidRDefault="00334F03" w:rsidP="005F3D3C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D755A">
              <w:rPr>
                <w:sz w:val="22"/>
                <w:szCs w:val="22"/>
              </w:rPr>
              <w:t>..............................</w:t>
            </w:r>
          </w:p>
        </w:tc>
      </w:tr>
    </w:tbl>
    <w:p w14:paraId="234D45A9" w14:textId="77777777" w:rsidR="00334F03" w:rsidRPr="003C3BC7" w:rsidRDefault="00334F03" w:rsidP="00334F03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Style w:val="Kontuurtabel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34F03" w:rsidRPr="00C924DA" w14:paraId="6491C1D3" w14:textId="77777777" w:rsidTr="008D755A">
        <w:trPr>
          <w:trHeight w:val="861"/>
        </w:trPr>
        <w:tc>
          <w:tcPr>
            <w:tcW w:w="9356" w:type="dxa"/>
          </w:tcPr>
          <w:p w14:paraId="66761A1E" w14:textId="77777777" w:rsidR="00334F03" w:rsidRPr="00C924DA" w:rsidRDefault="00334F03" w:rsidP="005F3D3C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5BD4D3CD" w14:textId="77777777" w:rsidR="00334F03" w:rsidRPr="00C924DA" w:rsidRDefault="00334F03" w:rsidP="005F3D3C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b/>
                <w:sz w:val="22"/>
                <w:szCs w:val="22"/>
              </w:rPr>
              <w:t>Ametnik:</w:t>
            </w:r>
            <w:r w:rsidRPr="00C924DA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</w:t>
            </w:r>
          </w:p>
          <w:p w14:paraId="0ECE56B0" w14:textId="77777777" w:rsidR="00334F03" w:rsidRPr="00C924DA" w:rsidRDefault="00334F03" w:rsidP="005F3D3C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</w:t>
            </w:r>
          </w:p>
          <w:p w14:paraId="1CE0510B" w14:textId="77777777" w:rsidR="00334F03" w:rsidRPr="00C924DA" w:rsidRDefault="00334F03" w:rsidP="005F3D3C">
            <w:pPr>
              <w:pStyle w:val="Vahedeta"/>
              <w:jc w:val="center"/>
              <w:rPr>
                <w:sz w:val="22"/>
                <w:szCs w:val="22"/>
              </w:rPr>
            </w:pPr>
            <w:r w:rsidRPr="001A4733">
              <w:rPr>
                <w:sz w:val="16"/>
                <w:szCs w:val="22"/>
              </w:rPr>
              <w:t>(nimi, allkiri)</w:t>
            </w:r>
          </w:p>
        </w:tc>
      </w:tr>
    </w:tbl>
    <w:p w14:paraId="46C5A9A6" w14:textId="77777777" w:rsidR="00167930" w:rsidRPr="002C78B0" w:rsidRDefault="00167930" w:rsidP="002C78B0">
      <w:pPr>
        <w:pStyle w:val="Vahedeta"/>
        <w:jc w:val="both"/>
        <w:rPr>
          <w:sz w:val="22"/>
          <w:szCs w:val="22"/>
        </w:rPr>
      </w:pPr>
    </w:p>
    <w:sectPr w:rsidR="00167930" w:rsidRPr="002C78B0" w:rsidSect="002C78B0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8BC3E" w14:textId="77777777" w:rsidR="00BF4A4D" w:rsidRDefault="00BF4A4D">
      <w:r>
        <w:separator/>
      </w:r>
    </w:p>
  </w:endnote>
  <w:endnote w:type="continuationSeparator" w:id="0">
    <w:p w14:paraId="6F84FFA1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D7587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A52C61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CCC2" w14:textId="77777777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BF1110">
      <w:rPr>
        <w:rStyle w:val="Lehekljenumber"/>
        <w:noProof/>
        <w:sz w:val="22"/>
      </w:rPr>
      <w:t>3</w:t>
    </w:r>
    <w:r w:rsidRPr="003B6695">
      <w:rPr>
        <w:rStyle w:val="Lehekljenumber"/>
        <w:sz w:val="22"/>
      </w:rPr>
      <w:fldChar w:fldCharType="end"/>
    </w:r>
  </w:p>
  <w:p w14:paraId="4562FF2D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8EB1A" w14:textId="77777777" w:rsidR="00BF4A4D" w:rsidRDefault="00BF4A4D">
      <w:r>
        <w:separator/>
      </w:r>
    </w:p>
  </w:footnote>
  <w:footnote w:type="continuationSeparator" w:id="0">
    <w:p w14:paraId="7ADB9047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140"/>
    <w:multiLevelType w:val="hybridMultilevel"/>
    <w:tmpl w:val="F23685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4037F"/>
    <w:multiLevelType w:val="hybridMultilevel"/>
    <w:tmpl w:val="B6705C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56E4"/>
    <w:multiLevelType w:val="hybridMultilevel"/>
    <w:tmpl w:val="056664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C6247"/>
    <w:multiLevelType w:val="hybridMultilevel"/>
    <w:tmpl w:val="0A90A1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C3EF8"/>
    <w:multiLevelType w:val="multilevel"/>
    <w:tmpl w:val="BE543CB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81324E"/>
    <w:multiLevelType w:val="multilevel"/>
    <w:tmpl w:val="15549C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C73CBE"/>
    <w:multiLevelType w:val="hybridMultilevel"/>
    <w:tmpl w:val="14D47636"/>
    <w:lvl w:ilvl="0" w:tplc="3CF29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E44B7"/>
    <w:multiLevelType w:val="hybridMultilevel"/>
    <w:tmpl w:val="4642B5AA"/>
    <w:lvl w:ilvl="0" w:tplc="114E3B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22BB1"/>
    <w:multiLevelType w:val="hybridMultilevel"/>
    <w:tmpl w:val="7C44C4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60BE5"/>
    <w:multiLevelType w:val="multilevel"/>
    <w:tmpl w:val="0D643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FA3156"/>
    <w:multiLevelType w:val="hybridMultilevel"/>
    <w:tmpl w:val="5CC43C98"/>
    <w:lvl w:ilvl="0" w:tplc="1AC418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3353A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96D74"/>
    <w:multiLevelType w:val="hybridMultilevel"/>
    <w:tmpl w:val="3496ABA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72D9A"/>
    <w:multiLevelType w:val="hybridMultilevel"/>
    <w:tmpl w:val="31F27BFA"/>
    <w:lvl w:ilvl="0" w:tplc="FFEA4D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64300"/>
    <w:multiLevelType w:val="hybridMultilevel"/>
    <w:tmpl w:val="8CFC21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21B0"/>
    <w:multiLevelType w:val="hybridMultilevel"/>
    <w:tmpl w:val="416E6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242DC9"/>
    <w:multiLevelType w:val="hybridMultilevel"/>
    <w:tmpl w:val="C2468E8A"/>
    <w:lvl w:ilvl="0" w:tplc="0F300C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B1E78"/>
    <w:multiLevelType w:val="hybridMultilevel"/>
    <w:tmpl w:val="79D447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384F02"/>
    <w:multiLevelType w:val="hybridMultilevel"/>
    <w:tmpl w:val="7A1268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236484"/>
    <w:multiLevelType w:val="hybridMultilevel"/>
    <w:tmpl w:val="87B491A0"/>
    <w:lvl w:ilvl="0" w:tplc="232C9BD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033E8"/>
    <w:multiLevelType w:val="hybridMultilevel"/>
    <w:tmpl w:val="EB40A6B4"/>
    <w:lvl w:ilvl="0" w:tplc="7804A56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12DF9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91799"/>
    <w:multiLevelType w:val="hybridMultilevel"/>
    <w:tmpl w:val="0F42B1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450FB"/>
    <w:multiLevelType w:val="hybridMultilevel"/>
    <w:tmpl w:val="093A68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94D5A"/>
    <w:multiLevelType w:val="multilevel"/>
    <w:tmpl w:val="918072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5" w15:restartNumberingAfterBreak="0">
    <w:nsid w:val="50C4232C"/>
    <w:multiLevelType w:val="hybridMultilevel"/>
    <w:tmpl w:val="79CACCF0"/>
    <w:lvl w:ilvl="0" w:tplc="3E3AC7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630101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CF4687"/>
    <w:multiLevelType w:val="multilevel"/>
    <w:tmpl w:val="C3AACA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5F85989"/>
    <w:multiLevelType w:val="hybridMultilevel"/>
    <w:tmpl w:val="199CC0F0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52D4B"/>
    <w:multiLevelType w:val="hybridMultilevel"/>
    <w:tmpl w:val="229C2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1D7D"/>
    <w:multiLevelType w:val="hybridMultilevel"/>
    <w:tmpl w:val="09C66162"/>
    <w:lvl w:ilvl="0" w:tplc="DC52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2D1C77"/>
    <w:multiLevelType w:val="hybridMultilevel"/>
    <w:tmpl w:val="D68C681A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1C44D34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B06EA"/>
    <w:multiLevelType w:val="multilevel"/>
    <w:tmpl w:val="B43840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00157F5"/>
    <w:multiLevelType w:val="hybridMultilevel"/>
    <w:tmpl w:val="B6705C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021D4"/>
    <w:multiLevelType w:val="multilevel"/>
    <w:tmpl w:val="F0BCF4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5" w15:restartNumberingAfterBreak="0">
    <w:nsid w:val="673707BD"/>
    <w:multiLevelType w:val="hybridMultilevel"/>
    <w:tmpl w:val="4642B5AA"/>
    <w:lvl w:ilvl="0" w:tplc="114E3B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484F18"/>
    <w:multiLevelType w:val="hybridMultilevel"/>
    <w:tmpl w:val="672CA43A"/>
    <w:lvl w:ilvl="0" w:tplc="91840F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C12FC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002048"/>
    <w:multiLevelType w:val="hybridMultilevel"/>
    <w:tmpl w:val="C622BCAA"/>
    <w:lvl w:ilvl="0" w:tplc="3CF29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8F3645D"/>
    <w:multiLevelType w:val="multilevel"/>
    <w:tmpl w:val="1FBE39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9D532A1"/>
    <w:multiLevelType w:val="hybridMultilevel"/>
    <w:tmpl w:val="1906702E"/>
    <w:lvl w:ilvl="0" w:tplc="B670968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1"/>
  </w:num>
  <w:num w:numId="3">
    <w:abstractNumId w:val="3"/>
  </w:num>
  <w:num w:numId="4">
    <w:abstractNumId w:val="28"/>
  </w:num>
  <w:num w:numId="5">
    <w:abstractNumId w:val="29"/>
  </w:num>
  <w:num w:numId="6">
    <w:abstractNumId w:val="22"/>
  </w:num>
  <w:num w:numId="7">
    <w:abstractNumId w:val="0"/>
  </w:num>
  <w:num w:numId="8">
    <w:abstractNumId w:val="2"/>
  </w:num>
  <w:num w:numId="9">
    <w:abstractNumId w:val="11"/>
  </w:num>
  <w:num w:numId="10">
    <w:abstractNumId w:val="31"/>
  </w:num>
  <w:num w:numId="11">
    <w:abstractNumId w:val="9"/>
  </w:num>
  <w:num w:numId="12">
    <w:abstractNumId w:val="19"/>
  </w:num>
  <w:num w:numId="13">
    <w:abstractNumId w:val="40"/>
  </w:num>
  <w:num w:numId="14">
    <w:abstractNumId w:val="26"/>
  </w:num>
  <w:num w:numId="15">
    <w:abstractNumId w:val="20"/>
  </w:num>
  <w:num w:numId="16">
    <w:abstractNumId w:val="17"/>
  </w:num>
  <w:num w:numId="17">
    <w:abstractNumId w:val="27"/>
  </w:num>
  <w:num w:numId="18">
    <w:abstractNumId w:val="34"/>
  </w:num>
  <w:num w:numId="19">
    <w:abstractNumId w:val="24"/>
  </w:num>
  <w:num w:numId="20">
    <w:abstractNumId w:val="4"/>
  </w:num>
  <w:num w:numId="21">
    <w:abstractNumId w:val="23"/>
  </w:num>
  <w:num w:numId="22">
    <w:abstractNumId w:val="15"/>
  </w:num>
  <w:num w:numId="23">
    <w:abstractNumId w:val="30"/>
  </w:num>
  <w:num w:numId="24">
    <w:abstractNumId w:val="38"/>
  </w:num>
  <w:num w:numId="25">
    <w:abstractNumId w:val="6"/>
  </w:num>
  <w:num w:numId="26">
    <w:abstractNumId w:val="13"/>
  </w:num>
  <w:num w:numId="27">
    <w:abstractNumId w:val="25"/>
  </w:num>
  <w:num w:numId="28">
    <w:abstractNumId w:val="36"/>
  </w:num>
  <w:num w:numId="29">
    <w:abstractNumId w:val="1"/>
  </w:num>
  <w:num w:numId="30">
    <w:abstractNumId w:val="33"/>
  </w:num>
  <w:num w:numId="31">
    <w:abstractNumId w:val="12"/>
  </w:num>
  <w:num w:numId="32">
    <w:abstractNumId w:val="18"/>
  </w:num>
  <w:num w:numId="33">
    <w:abstractNumId w:val="14"/>
  </w:num>
  <w:num w:numId="34">
    <w:abstractNumId w:val="39"/>
  </w:num>
  <w:num w:numId="35">
    <w:abstractNumId w:val="7"/>
  </w:num>
  <w:num w:numId="36">
    <w:abstractNumId w:val="35"/>
  </w:num>
  <w:num w:numId="37">
    <w:abstractNumId w:val="8"/>
  </w:num>
  <w:num w:numId="38">
    <w:abstractNumId w:val="10"/>
  </w:num>
  <w:num w:numId="39">
    <w:abstractNumId w:val="16"/>
  </w:num>
  <w:num w:numId="40">
    <w:abstractNumId w:val="32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2A18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7C6"/>
    <w:rsid w:val="000B5CD1"/>
    <w:rsid w:val="000D02A6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C78B0"/>
    <w:rsid w:val="002D6768"/>
    <w:rsid w:val="002E1D21"/>
    <w:rsid w:val="002E7009"/>
    <w:rsid w:val="002F15E1"/>
    <w:rsid w:val="00302A68"/>
    <w:rsid w:val="00322AE5"/>
    <w:rsid w:val="00322CA2"/>
    <w:rsid w:val="00334F03"/>
    <w:rsid w:val="003430FD"/>
    <w:rsid w:val="00371F48"/>
    <w:rsid w:val="003932A5"/>
    <w:rsid w:val="003B20AD"/>
    <w:rsid w:val="003B6695"/>
    <w:rsid w:val="003C3A5F"/>
    <w:rsid w:val="003E0B4E"/>
    <w:rsid w:val="003E1F3A"/>
    <w:rsid w:val="00444153"/>
    <w:rsid w:val="00456207"/>
    <w:rsid w:val="00457980"/>
    <w:rsid w:val="00475579"/>
    <w:rsid w:val="00497A87"/>
    <w:rsid w:val="004C1F42"/>
    <w:rsid w:val="004C61C6"/>
    <w:rsid w:val="004D7322"/>
    <w:rsid w:val="0050009E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82CA2"/>
    <w:rsid w:val="00585154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62035"/>
    <w:rsid w:val="00675E99"/>
    <w:rsid w:val="00690F6D"/>
    <w:rsid w:val="006923F1"/>
    <w:rsid w:val="00694B2B"/>
    <w:rsid w:val="006B7662"/>
    <w:rsid w:val="006D74A9"/>
    <w:rsid w:val="006D7DD0"/>
    <w:rsid w:val="006F4B5D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8D755A"/>
    <w:rsid w:val="00905989"/>
    <w:rsid w:val="009317A6"/>
    <w:rsid w:val="0095293D"/>
    <w:rsid w:val="009775EE"/>
    <w:rsid w:val="00982A21"/>
    <w:rsid w:val="00994AFC"/>
    <w:rsid w:val="009A4EA1"/>
    <w:rsid w:val="009A5BE1"/>
    <w:rsid w:val="009B28B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A307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670F"/>
    <w:rsid w:val="00B7033F"/>
    <w:rsid w:val="00B769BA"/>
    <w:rsid w:val="00B86DB2"/>
    <w:rsid w:val="00BA074D"/>
    <w:rsid w:val="00BB0EC1"/>
    <w:rsid w:val="00BC01F8"/>
    <w:rsid w:val="00BC3CBB"/>
    <w:rsid w:val="00BF1110"/>
    <w:rsid w:val="00BF4814"/>
    <w:rsid w:val="00BF4A4D"/>
    <w:rsid w:val="00BF6810"/>
    <w:rsid w:val="00C22694"/>
    <w:rsid w:val="00C22877"/>
    <w:rsid w:val="00C4348C"/>
    <w:rsid w:val="00C64667"/>
    <w:rsid w:val="00C93AB8"/>
    <w:rsid w:val="00C940F0"/>
    <w:rsid w:val="00C96720"/>
    <w:rsid w:val="00CA5F34"/>
    <w:rsid w:val="00CC0D92"/>
    <w:rsid w:val="00CD5AAA"/>
    <w:rsid w:val="00D04392"/>
    <w:rsid w:val="00D04A2A"/>
    <w:rsid w:val="00D24C69"/>
    <w:rsid w:val="00D42964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E5782"/>
    <w:rsid w:val="00E24C7B"/>
    <w:rsid w:val="00E31994"/>
    <w:rsid w:val="00E553B5"/>
    <w:rsid w:val="00E60A61"/>
    <w:rsid w:val="00E67978"/>
    <w:rsid w:val="00E7437C"/>
    <w:rsid w:val="00E90B0F"/>
    <w:rsid w:val="00E930D0"/>
    <w:rsid w:val="00E93CEE"/>
    <w:rsid w:val="00E97249"/>
    <w:rsid w:val="00EA3798"/>
    <w:rsid w:val="00EA4144"/>
    <w:rsid w:val="00EA48FD"/>
    <w:rsid w:val="00EC6E87"/>
    <w:rsid w:val="00EC7A7B"/>
    <w:rsid w:val="00EE399A"/>
    <w:rsid w:val="00EE52E7"/>
    <w:rsid w:val="00F12AD1"/>
    <w:rsid w:val="00F13CCA"/>
    <w:rsid w:val="00F2747A"/>
    <w:rsid w:val="00F51648"/>
    <w:rsid w:val="00F851D1"/>
    <w:rsid w:val="00F927C8"/>
    <w:rsid w:val="00FA0C74"/>
    <w:rsid w:val="00FA1C17"/>
    <w:rsid w:val="00FB6E9A"/>
    <w:rsid w:val="00FD596B"/>
    <w:rsid w:val="00FD667E"/>
    <w:rsid w:val="00FF01FF"/>
    <w:rsid w:val="00FF2EEB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8023D0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FB6E9A"/>
    <w:pPr>
      <w:keepNext/>
      <w:spacing w:line="360" w:lineRule="auto"/>
      <w:outlineLvl w:val="0"/>
    </w:pPr>
    <w:rPr>
      <w:i/>
      <w:sz w:val="20"/>
      <w:lang w:val="fi-FI" w:eastAsia="en-US"/>
    </w:rPr>
  </w:style>
  <w:style w:type="paragraph" w:styleId="Pealkiri2">
    <w:name w:val="heading 2"/>
    <w:basedOn w:val="Normaallaad"/>
    <w:next w:val="Normaallaad"/>
    <w:link w:val="Pealkiri2Mrk"/>
    <w:qFormat/>
    <w:rsid w:val="00FB6E9A"/>
    <w:pPr>
      <w:keepNext/>
      <w:outlineLvl w:val="1"/>
    </w:pPr>
    <w:rPr>
      <w:b/>
      <w:lang w:val="fi-FI" w:eastAsia="en-US"/>
    </w:rPr>
  </w:style>
  <w:style w:type="paragraph" w:styleId="Pealkiri3">
    <w:name w:val="heading 3"/>
    <w:basedOn w:val="Normaallaad"/>
    <w:next w:val="Normaallaad"/>
    <w:link w:val="Pealkiri3Mrk"/>
    <w:qFormat/>
    <w:rsid w:val="00FB6E9A"/>
    <w:pPr>
      <w:keepNext/>
      <w:spacing w:line="360" w:lineRule="auto"/>
      <w:outlineLvl w:val="2"/>
    </w:pPr>
    <w:rPr>
      <w:b/>
      <w:color w:val="FF000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rsid w:val="000B064E"/>
    <w:rPr>
      <w:sz w:val="20"/>
      <w:szCs w:val="20"/>
    </w:rPr>
  </w:style>
  <w:style w:type="character" w:styleId="Hperlink">
    <w:name w:val="Hyperlink"/>
    <w:uiPriority w:val="99"/>
    <w:rsid w:val="00982A21"/>
    <w:rPr>
      <w:color w:val="0000FF"/>
      <w:u w:val="single"/>
    </w:rPr>
  </w:style>
  <w:style w:type="paragraph" w:styleId="Jalus">
    <w:name w:val="footer"/>
    <w:basedOn w:val="Normaallaad"/>
    <w:link w:val="JalusMrk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uiPriority w:val="99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1">
    <w:name w:val="Loendita1"/>
    <w:next w:val="Loendita"/>
    <w:semiHidden/>
    <w:unhideWhenUsed/>
    <w:rsid w:val="00AA3074"/>
  </w:style>
  <w:style w:type="table" w:customStyle="1" w:styleId="Kontuurtabel1">
    <w:name w:val="Kontuurtabel1"/>
    <w:basedOn w:val="Normaaltabel"/>
    <w:next w:val="Kontuurtabel"/>
    <w:uiPriority w:val="39"/>
    <w:rsid w:val="00AA30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A307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rsid w:val="00AA3074"/>
    <w:rPr>
      <w:sz w:val="24"/>
      <w:szCs w:val="24"/>
    </w:rPr>
  </w:style>
  <w:style w:type="character" w:styleId="Kommentaariviide">
    <w:name w:val="annotation reference"/>
    <w:rsid w:val="00AA3074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rsid w:val="00AA3074"/>
  </w:style>
  <w:style w:type="character" w:customStyle="1" w:styleId="JutumullitekstMrk">
    <w:name w:val="Jutumullitekst Märk"/>
    <w:basedOn w:val="Liguvaikefont"/>
    <w:link w:val="Jutumullitekst"/>
    <w:semiHidden/>
    <w:rsid w:val="00AA3074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rsid w:val="00FB6E9A"/>
    <w:rPr>
      <w:i/>
      <w:szCs w:val="24"/>
      <w:lang w:val="fi-FI" w:eastAsia="en-US"/>
    </w:rPr>
  </w:style>
  <w:style w:type="character" w:customStyle="1" w:styleId="Pealkiri2Mrk">
    <w:name w:val="Pealkiri 2 Märk"/>
    <w:basedOn w:val="Liguvaikefont"/>
    <w:link w:val="Pealkiri2"/>
    <w:rsid w:val="00FB6E9A"/>
    <w:rPr>
      <w:b/>
      <w:sz w:val="24"/>
      <w:szCs w:val="24"/>
      <w:lang w:val="fi-FI" w:eastAsia="en-US"/>
    </w:rPr>
  </w:style>
  <w:style w:type="character" w:customStyle="1" w:styleId="Pealkiri3Mrk">
    <w:name w:val="Pealkiri 3 Märk"/>
    <w:basedOn w:val="Liguvaikefont"/>
    <w:link w:val="Pealkiri3"/>
    <w:rsid w:val="00FB6E9A"/>
    <w:rPr>
      <w:b/>
      <w:color w:val="FF0000"/>
      <w:sz w:val="24"/>
      <w:szCs w:val="24"/>
      <w:lang w:eastAsia="en-US"/>
    </w:rPr>
  </w:style>
  <w:style w:type="character" w:customStyle="1" w:styleId="DokumendiplaanMrk">
    <w:name w:val="Dokumendiplaan Märk"/>
    <w:basedOn w:val="Liguvaikefont"/>
    <w:link w:val="Dokumendiplaan"/>
    <w:semiHidden/>
    <w:rsid w:val="00FB6E9A"/>
    <w:rPr>
      <w:rFonts w:ascii="Tahoma" w:hAnsi="Tahoma" w:cs="Tahoma"/>
      <w:shd w:val="clear" w:color="auto" w:fill="000080"/>
    </w:rPr>
  </w:style>
  <w:style w:type="paragraph" w:customStyle="1" w:styleId="1">
    <w:name w:val="Стиль1"/>
    <w:rsid w:val="00FB6E9A"/>
    <w:rPr>
      <w:sz w:val="22"/>
      <w:lang w:val="en-GB" w:eastAsia="en-US"/>
    </w:rPr>
  </w:style>
  <w:style w:type="table" w:styleId="Heleruuttabel1">
    <w:name w:val="Grid Table 1 Light"/>
    <w:basedOn w:val="Normaaltabel"/>
    <w:uiPriority w:val="46"/>
    <w:rsid w:val="00FB6E9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ehatekst">
    <w:name w:val="Body Text"/>
    <w:basedOn w:val="Normaallaad"/>
    <w:link w:val="KehatekstMrk"/>
    <w:rsid w:val="00FB6E9A"/>
    <w:rPr>
      <w:color w:val="0000FF"/>
      <w:sz w:val="20"/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FB6E9A"/>
    <w:rPr>
      <w:color w:val="0000FF"/>
      <w:lang w:eastAsia="en-US"/>
    </w:rPr>
  </w:style>
  <w:style w:type="paragraph" w:customStyle="1" w:styleId="CM4">
    <w:name w:val="CM4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1">
    <w:name w:val="CM1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3">
    <w:name w:val="CM3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styleId="Kommentaariteema">
    <w:name w:val="annotation subject"/>
    <w:basedOn w:val="Kommentaaritekst"/>
    <w:next w:val="Kommentaaritekst"/>
    <w:link w:val="KommentaariteemaMrk"/>
    <w:rsid w:val="00FB6E9A"/>
    <w:rPr>
      <w:b/>
      <w:bCs/>
      <w:lang w:val="en-AU" w:eastAsia="en-US"/>
    </w:rPr>
  </w:style>
  <w:style w:type="character" w:customStyle="1" w:styleId="KommentaariteemaMrk">
    <w:name w:val="Kommentaari teema Märk"/>
    <w:basedOn w:val="KommentaaritekstMrk"/>
    <w:link w:val="Kommentaariteema"/>
    <w:rsid w:val="00FB6E9A"/>
    <w:rPr>
      <w:b/>
      <w:bCs/>
      <w:lang w:val="en-AU" w:eastAsia="en-US"/>
    </w:rPr>
  </w:style>
  <w:style w:type="character" w:customStyle="1" w:styleId="KommentaaritekstMrk1">
    <w:name w:val="Kommentaari tekst Märk1"/>
    <w:basedOn w:val="Liguvaikefont"/>
    <w:rsid w:val="00FB6E9A"/>
  </w:style>
  <w:style w:type="character" w:styleId="Tugev">
    <w:name w:val="Strong"/>
    <w:uiPriority w:val="22"/>
    <w:qFormat/>
    <w:rsid w:val="00FB6E9A"/>
    <w:rPr>
      <w:b/>
      <w:bCs/>
    </w:rPr>
  </w:style>
  <w:style w:type="paragraph" w:customStyle="1" w:styleId="Default">
    <w:name w:val="Default"/>
    <w:rsid w:val="00FB6E9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Kontuurtabel2">
    <w:name w:val="Kontuurtabel2"/>
    <w:basedOn w:val="Normaaltabel"/>
    <w:next w:val="Kontuurtabel"/>
    <w:uiPriority w:val="39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Kontuurtabel3">
    <w:name w:val="Kontuurtabel3"/>
    <w:basedOn w:val="Normaaltabel"/>
    <w:next w:val="Kontuurtabel"/>
    <w:uiPriority w:val="39"/>
    <w:rsid w:val="00C228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C22877"/>
    <w:pPr>
      <w:spacing w:before="240" w:after="100" w:afterAutospacing="1"/>
    </w:pPr>
  </w:style>
  <w:style w:type="character" w:customStyle="1" w:styleId="mm">
    <w:name w:val="mm"/>
    <w:rsid w:val="00C22877"/>
  </w:style>
  <w:style w:type="paragraph" w:styleId="Allmrkusetekst">
    <w:name w:val="footnote text"/>
    <w:basedOn w:val="Normaallaad"/>
    <w:link w:val="AllmrkusetekstMrk"/>
    <w:uiPriority w:val="99"/>
    <w:unhideWhenUsed/>
    <w:rsid w:val="00C22877"/>
    <w:rPr>
      <w:sz w:val="20"/>
      <w:szCs w:val="20"/>
      <w:lang w:val="en-AU"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C22877"/>
    <w:rPr>
      <w:lang w:val="en-AU" w:eastAsia="en-US"/>
    </w:rPr>
  </w:style>
  <w:style w:type="character" w:styleId="Allmrkuseviide">
    <w:name w:val="footnote reference"/>
    <w:uiPriority w:val="99"/>
    <w:unhideWhenUsed/>
    <w:rsid w:val="00C22877"/>
    <w:rPr>
      <w:vertAlign w:val="superscript"/>
    </w:rPr>
  </w:style>
  <w:style w:type="paragraph" w:styleId="Vahedeta">
    <w:name w:val="No Spacing"/>
    <w:uiPriority w:val="1"/>
    <w:qFormat/>
    <w:rsid w:val="002C78B0"/>
    <w:rPr>
      <w:sz w:val="24"/>
      <w:szCs w:val="24"/>
    </w:rPr>
  </w:style>
  <w:style w:type="table" w:customStyle="1" w:styleId="Kontuurtabel4">
    <w:name w:val="Kontuurtabel4"/>
    <w:basedOn w:val="Normaaltabel"/>
    <w:next w:val="Kontuurtabel"/>
    <w:uiPriority w:val="39"/>
    <w:rsid w:val="002C78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73CB487B</Template>
  <TotalTime>18</TotalTime>
  <Pages>3</Pages>
  <Words>549</Words>
  <Characters>14221</Characters>
  <Application>Microsoft Office Word</Application>
  <DocSecurity>0</DocSecurity>
  <Lines>118</Lines>
  <Paragraphs>29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14741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11</cp:revision>
  <cp:lastPrinted>2014-11-04T07:51:00Z</cp:lastPrinted>
  <dcterms:created xsi:type="dcterms:W3CDTF">2018-11-15T13:40:00Z</dcterms:created>
  <dcterms:modified xsi:type="dcterms:W3CDTF">2019-05-10T14:35:00Z</dcterms:modified>
</cp:coreProperties>
</file>